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6231" w14:textId="1758E7E7" w:rsidR="00926EB3" w:rsidRPr="003B2DE0" w:rsidRDefault="00926EB3" w:rsidP="00AF6EB1">
      <w:pPr>
        <w:widowControl/>
        <w:shd w:val="clear" w:color="auto" w:fill="FFFFFF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3B2DE0">
        <w:rPr>
          <w:rFonts w:ascii="宋体" w:eastAsia="宋体" w:hAnsi="宋体" w:cs="宋体" w:hint="eastAsia"/>
          <w:b/>
          <w:color w:val="222222"/>
          <w:spacing w:val="8"/>
          <w:kern w:val="0"/>
          <w:sz w:val="36"/>
          <w:szCs w:val="36"/>
        </w:rPr>
        <w:t xml:space="preserve"> </w:t>
      </w:r>
      <w:proofErr w:type="gramStart"/>
      <w:r w:rsidRPr="003B2DE0">
        <w:rPr>
          <w:rFonts w:ascii="宋体" w:eastAsia="宋体" w:hAnsi="宋体" w:cs="宋体" w:hint="eastAsia"/>
          <w:b/>
          <w:color w:val="222222"/>
          <w:spacing w:val="8"/>
          <w:kern w:val="0"/>
          <w:sz w:val="36"/>
          <w:szCs w:val="36"/>
        </w:rPr>
        <w:t>微课比赛</w:t>
      </w:r>
      <w:proofErr w:type="gramEnd"/>
      <w:r w:rsidRPr="003B2DE0">
        <w:rPr>
          <w:rFonts w:ascii="宋体" w:eastAsia="宋体" w:hAnsi="宋体" w:cs="宋体" w:hint="eastAsia"/>
          <w:b/>
          <w:color w:val="222222"/>
          <w:spacing w:val="8"/>
          <w:kern w:val="0"/>
          <w:sz w:val="36"/>
          <w:szCs w:val="36"/>
        </w:rPr>
        <w:t>评分参考标准</w:t>
      </w:r>
      <w:r w:rsidR="00765B70">
        <w:rPr>
          <w:rFonts w:ascii="宋体" w:eastAsia="宋体" w:hAnsi="宋体" w:cs="宋体" w:hint="eastAsia"/>
          <w:b/>
          <w:color w:val="222222"/>
          <w:spacing w:val="8"/>
          <w:kern w:val="0"/>
          <w:sz w:val="36"/>
          <w:szCs w:val="36"/>
        </w:rPr>
        <w:t>(2022年)</w:t>
      </w:r>
    </w:p>
    <w:tbl>
      <w:tblPr>
        <w:tblpPr w:leftFromText="180" w:rightFromText="180" w:vertAnchor="text" w:horzAnchor="margin" w:tblpXSpec="center" w:tblpY="218"/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6804"/>
      </w:tblGrid>
      <w:tr w:rsidR="00926EB3" w:rsidRPr="00926EB3" w14:paraId="5F29BEC8" w14:textId="77777777" w:rsidTr="00F31F77">
        <w:trPr>
          <w:trHeight w:val="69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578F36" w14:textId="2884A4DD" w:rsidR="00926EB3" w:rsidRPr="00F31F77" w:rsidRDefault="00926EB3" w:rsidP="00F31F77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31F77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DC702" w14:textId="77777777" w:rsidR="00926EB3" w:rsidRPr="00F31F77" w:rsidRDefault="00926EB3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31F77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688100" w14:textId="77777777" w:rsidR="00926EB3" w:rsidRPr="00F31F77" w:rsidRDefault="00926EB3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31F77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指标说明</w:t>
            </w:r>
          </w:p>
        </w:tc>
      </w:tr>
      <w:tr w:rsidR="00926EB3" w:rsidRPr="00926EB3" w14:paraId="650C89C8" w14:textId="77777777" w:rsidTr="00F31F77">
        <w:trPr>
          <w:trHeight w:val="1155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88DA11" w14:textId="77777777" w:rsidR="00926EB3" w:rsidRPr="00710C71" w:rsidRDefault="00926EB3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14:paraId="7ECCC568" w14:textId="77777777" w:rsidR="00F31F77" w:rsidRDefault="00926EB3" w:rsidP="00F31F77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教学设计</w:t>
            </w:r>
          </w:p>
          <w:p w14:paraId="6DA3FB4A" w14:textId="10BE18D3" w:rsidR="00926EB3" w:rsidRPr="00710C71" w:rsidRDefault="00926EB3" w:rsidP="00F31F77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(40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C4257" w14:textId="675037E8" w:rsidR="00926EB3" w:rsidRPr="00710C71" w:rsidRDefault="00EE4C31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教学内容</w:t>
            </w:r>
          </w:p>
          <w:p w14:paraId="70B9D234" w14:textId="23584AA5" w:rsidR="00926EB3" w:rsidRPr="00710C71" w:rsidRDefault="00926EB3" w:rsidP="00710C71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2037D" w14:textId="54D94F66" w:rsidR="00926EB3" w:rsidRPr="00710C71" w:rsidRDefault="00EE4C31" w:rsidP="00B578E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学情分析透彻，符合学生认知发展特点。教学目标符合课程标准，体现三维目标。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知识点选取准确、科学；</w:t>
            </w:r>
            <w:r w:rsidR="00AF6EB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选题尽量</w:t>
            </w:r>
            <w:r w:rsidR="0036645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36645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“</w:t>
            </w:r>
            <w:r w:rsidR="00366457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小而精</w:t>
            </w:r>
            <w:r w:rsidR="0036645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”</w:t>
            </w:r>
            <w:r w:rsidR="00AF6EB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，具备独立性、完整性、示范性、代表性，能够有效解决教与学过程中的重点、难点问题。鼓励深入浅出、通俗易懂、短小精悍的作品</w:t>
            </w:r>
            <w:r w:rsidR="00926EB3" w:rsidRPr="002D1E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  <w:r w:rsidR="00B578E2" w:rsidRPr="002D1E1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教学内容应针对专业学位研究生培养要求及特点，鼓励实践类授课内容选题。</w:t>
            </w:r>
          </w:p>
        </w:tc>
      </w:tr>
      <w:tr w:rsidR="00926EB3" w:rsidRPr="00926EB3" w14:paraId="7456334A" w14:textId="77777777" w:rsidTr="00F31F77">
        <w:trPr>
          <w:trHeight w:val="255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EA06A" w14:textId="77777777" w:rsidR="00926EB3" w:rsidRPr="00710C71" w:rsidRDefault="00926EB3" w:rsidP="00926E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2CC56C" w14:textId="77777777" w:rsidR="00926EB3" w:rsidRPr="00710C71" w:rsidRDefault="00926EB3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方法灵活</w:t>
            </w:r>
          </w:p>
          <w:p w14:paraId="419E7B94" w14:textId="39B5A824" w:rsidR="00926EB3" w:rsidRPr="00710C71" w:rsidRDefault="00926EB3" w:rsidP="00710C71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F7B135" w14:textId="0171252B" w:rsidR="00926EB3" w:rsidRPr="00710C71" w:rsidRDefault="00926EB3" w:rsidP="00710C71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教学过程深入浅出，形象生动，精彩有趣，启发引导性强，</w:t>
            </w:r>
            <w:r w:rsidR="00EE4C3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突出教学重点，破解难点的方法科学有效。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有利于提升学生学习的积极主动性</w:t>
            </w:r>
            <w:r w:rsidR="00EE4C3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，充分体现以学习为中心，以学习者为本的教学理念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26EB3" w:rsidRPr="00926EB3" w14:paraId="7CA0C133" w14:textId="77777777" w:rsidTr="00F31F77">
        <w:trPr>
          <w:trHeight w:val="255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A9399" w14:textId="77777777" w:rsidR="00926EB3" w:rsidRPr="00710C71" w:rsidRDefault="00926EB3" w:rsidP="00926E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D15D9" w14:textId="77777777" w:rsidR="00926EB3" w:rsidRPr="00710C71" w:rsidRDefault="00926EB3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结构清晰</w:t>
            </w:r>
          </w:p>
          <w:p w14:paraId="643BE153" w14:textId="2147173D" w:rsidR="00926EB3" w:rsidRPr="00710C71" w:rsidRDefault="00926EB3" w:rsidP="00710C71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="00710C7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00F88" w14:textId="663A333E" w:rsidR="00926EB3" w:rsidRPr="00710C71" w:rsidRDefault="00E61C03" w:rsidP="00D72F79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教学过程主线清晰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、重点突出，逻辑性强，明了易懂。</w:t>
            </w:r>
          </w:p>
        </w:tc>
      </w:tr>
      <w:tr w:rsidR="00926EB3" w:rsidRPr="00926EB3" w14:paraId="3C41F8DD" w14:textId="77777777" w:rsidTr="00F31F77">
        <w:trPr>
          <w:trHeight w:val="255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0B7D7" w14:textId="77777777" w:rsidR="00926EB3" w:rsidRPr="00710C71" w:rsidRDefault="00926EB3" w:rsidP="00926E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985C1" w14:textId="77777777" w:rsidR="00926EB3" w:rsidRPr="00710C71" w:rsidRDefault="00926EB3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课件设计</w:t>
            </w:r>
          </w:p>
          <w:p w14:paraId="21CCFE01" w14:textId="054E60E6" w:rsidR="00926EB3" w:rsidRPr="00710C71" w:rsidRDefault="00926EB3" w:rsidP="00710C71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="00710C7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92B61" w14:textId="5E6F0890" w:rsidR="00926EB3" w:rsidRPr="00710C71" w:rsidRDefault="00EE4C31" w:rsidP="00926EB3">
            <w:pPr>
              <w:widowControl/>
              <w:wordWrap w:val="0"/>
              <w:spacing w:line="42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课件制作简洁大方，逻辑清晰，能够呼应教学设计</w:t>
            </w:r>
            <w:r w:rsidR="00FA29CD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26EB3" w:rsidRPr="00926EB3" w14:paraId="6DE35D5B" w14:textId="77777777" w:rsidTr="00F31F77">
        <w:trPr>
          <w:trHeight w:val="318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81206" w14:textId="67CB1BCF" w:rsidR="00926EB3" w:rsidRPr="00710C71" w:rsidRDefault="00926EB3" w:rsidP="00F31F77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技术实现</w:t>
            </w:r>
          </w:p>
          <w:p w14:paraId="25E85D0D" w14:textId="2F9CCD95" w:rsidR="00926EB3" w:rsidRPr="00710C71" w:rsidRDefault="00710C71" w:rsidP="00710C71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(5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692A3" w14:textId="77777777" w:rsidR="00926EB3" w:rsidRPr="00710C71" w:rsidRDefault="00926EB3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视频录制</w:t>
            </w:r>
          </w:p>
          <w:p w14:paraId="54746C07" w14:textId="3106FEB3" w:rsidR="00926EB3" w:rsidRPr="00710C71" w:rsidRDefault="00926EB3" w:rsidP="00710C71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="00710C7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 w:rsid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12934" w14:textId="1F9D063C" w:rsidR="00926EB3" w:rsidRPr="00710C71" w:rsidRDefault="00710C71" w:rsidP="00710C71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录制方式：选用设备</w:t>
            </w:r>
            <w:proofErr w:type="gramStart"/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适宜微课的</w:t>
            </w:r>
            <w:proofErr w:type="gramEnd"/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常态化应用和高效便捷的制作，符合日常教学的习惯。</w:t>
            </w:r>
            <w:r w:rsidR="00D862C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拍摄与制作方法新颖、有创意。</w:t>
            </w:r>
          </w:p>
          <w:p w14:paraId="1125CCE0" w14:textId="1EB924F0" w:rsidR="00D862C1" w:rsidRPr="00710C71" w:rsidRDefault="00710C71" w:rsidP="00710C71">
            <w:pPr>
              <w:widowControl/>
              <w:wordWrap w:val="0"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讲解形式：</w:t>
            </w:r>
            <w:r w:rsidR="00EE4C3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可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采用包括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PPT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展示、教学器具演示、纸面书写讲解、实验操作等组合的常用形式，作品亲切生动，突出知识点内容、画面简洁。</w:t>
            </w:r>
          </w:p>
          <w:p w14:paraId="75A089DE" w14:textId="0F36C432" w:rsidR="00926EB3" w:rsidRPr="00710C71" w:rsidRDefault="00710C71" w:rsidP="00710C71">
            <w:pPr>
              <w:widowControl/>
              <w:wordWrap w:val="0"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视频内容能充分体现教师对知识点多方位的讲解能力，让学生易学易懂。</w:t>
            </w:r>
          </w:p>
          <w:p w14:paraId="3072469E" w14:textId="031860A6" w:rsidR="00926EB3" w:rsidRPr="00710C71" w:rsidRDefault="00710C71" w:rsidP="00710C71">
            <w:pPr>
              <w:widowControl/>
              <w:wordWrap w:val="0"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proofErr w:type="gramStart"/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微课视频</w:t>
            </w:r>
            <w:proofErr w:type="gramEnd"/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时长不超过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分钟</w:t>
            </w:r>
            <w:r w:rsidR="00AF6EB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-15</w:t>
            </w:r>
            <w:r w:rsidR="00AF6EB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分钟为宜）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，视频画质清晰、图像稳定。</w:t>
            </w:r>
            <w:r w:rsidR="00EE4C3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片头呈现课程名称和授课专业，科学合理地</w:t>
            </w:r>
            <w:proofErr w:type="gramStart"/>
            <w:r w:rsidR="00EE4C3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显示微课标题</w:t>
            </w:r>
            <w:proofErr w:type="gramEnd"/>
            <w:r w:rsidR="00EE4C3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  <w:r w:rsidR="00BC200A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视频声音清晰、发音标准、语速适当、有节奏感，语言富有感染力。</w:t>
            </w:r>
          </w:p>
          <w:p w14:paraId="2AD5F9F8" w14:textId="27B508DD" w:rsidR="00BC200A" w:rsidRPr="00710C71" w:rsidRDefault="00710C71" w:rsidP="00710C71">
            <w:pPr>
              <w:widowControl/>
              <w:wordWrap w:val="0"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 w:rsidR="00BC200A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图像清晰稳定、构图合理，无干扰学生学习效果的无效因素</w:t>
            </w:r>
            <w:r w:rsidR="00D862C1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26EB3" w:rsidRPr="00926EB3" w14:paraId="28EAE68D" w14:textId="77777777" w:rsidTr="00F31F77">
        <w:trPr>
          <w:trHeight w:val="1245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C1C77" w14:textId="75F6C723" w:rsidR="00926EB3" w:rsidRPr="00710C71" w:rsidRDefault="00926EB3" w:rsidP="00F31F77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教学效果</w:t>
            </w:r>
          </w:p>
          <w:p w14:paraId="54BCDC58" w14:textId="0C19B54D" w:rsidR="00926EB3" w:rsidRPr="00710C71" w:rsidRDefault="00710C71" w:rsidP="00710C71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(10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DF103" w14:textId="181B75EE" w:rsidR="00926EB3" w:rsidRPr="00710C71" w:rsidRDefault="003B2DE0" w:rsidP="00710C71">
            <w:pPr>
              <w:widowControl/>
              <w:wordWrap w:val="0"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1.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完成设定的教学目标，有效解决实际教学问题，</w:t>
            </w:r>
            <w:r w:rsidR="00B46906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能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促进学生思维的提升、</w:t>
            </w:r>
            <w:r w:rsidR="00B46906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知识运用及专业能力提高。</w:t>
            </w:r>
          </w:p>
          <w:p w14:paraId="6AF3E025" w14:textId="7087DBB6" w:rsidR="00926EB3" w:rsidRPr="00710C71" w:rsidRDefault="003B2DE0" w:rsidP="00710C71">
            <w:pPr>
              <w:widowControl/>
              <w:wordWrap w:val="0"/>
              <w:spacing w:line="42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 w:rsidR="00926EB3"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有示范和引领作用，可以推广。</w:t>
            </w:r>
          </w:p>
        </w:tc>
      </w:tr>
      <w:tr w:rsidR="00926EB3" w:rsidRPr="00926EB3" w14:paraId="2DDCD9ED" w14:textId="77777777" w:rsidTr="00F31F77">
        <w:trPr>
          <w:trHeight w:val="57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B737B" w14:textId="60C8E2A1" w:rsidR="00926EB3" w:rsidRPr="00710C71" w:rsidRDefault="00EE4C31" w:rsidP="00926EB3">
            <w:pPr>
              <w:widowControl/>
              <w:wordWrap w:val="0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满分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A21BB" w14:textId="6C6DEBC0" w:rsidR="00926EB3" w:rsidRPr="00710C71" w:rsidRDefault="00EE4C31" w:rsidP="00710C71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　　</w:t>
            </w:r>
            <w:r w:rsidR="00710C7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00</w:t>
            </w:r>
            <w:r w:rsidRPr="00710C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</w:t>
            </w:r>
          </w:p>
        </w:tc>
      </w:tr>
    </w:tbl>
    <w:p w14:paraId="222EDA62" w14:textId="77777777" w:rsidR="00926EB3" w:rsidRPr="00140815" w:rsidRDefault="00926EB3" w:rsidP="00AF6EB1">
      <w:pPr>
        <w:widowControl/>
        <w:jc w:val="center"/>
      </w:pPr>
    </w:p>
    <w:sectPr w:rsidR="00926EB3" w:rsidRPr="0014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6419" w14:textId="77777777" w:rsidR="00316E74" w:rsidRDefault="00316E74" w:rsidP="00E61C03">
      <w:r>
        <w:separator/>
      </w:r>
    </w:p>
  </w:endnote>
  <w:endnote w:type="continuationSeparator" w:id="0">
    <w:p w14:paraId="7BC3F7EE" w14:textId="77777777" w:rsidR="00316E74" w:rsidRDefault="00316E74" w:rsidP="00E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8A8D" w14:textId="77777777" w:rsidR="00316E74" w:rsidRDefault="00316E74" w:rsidP="00E61C03">
      <w:r>
        <w:separator/>
      </w:r>
    </w:p>
  </w:footnote>
  <w:footnote w:type="continuationSeparator" w:id="0">
    <w:p w14:paraId="51B9DA59" w14:textId="77777777" w:rsidR="00316E74" w:rsidRDefault="00316E74" w:rsidP="00E6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B3"/>
    <w:rsid w:val="00140815"/>
    <w:rsid w:val="0023515D"/>
    <w:rsid w:val="002D1E14"/>
    <w:rsid w:val="00316E74"/>
    <w:rsid w:val="00366457"/>
    <w:rsid w:val="003B19CE"/>
    <w:rsid w:val="003B2DE0"/>
    <w:rsid w:val="00441CA7"/>
    <w:rsid w:val="00450E64"/>
    <w:rsid w:val="00710C71"/>
    <w:rsid w:val="00765B70"/>
    <w:rsid w:val="00814CED"/>
    <w:rsid w:val="00926EB3"/>
    <w:rsid w:val="00A93C7C"/>
    <w:rsid w:val="00AC03B6"/>
    <w:rsid w:val="00AF6EB1"/>
    <w:rsid w:val="00B46906"/>
    <w:rsid w:val="00B578E2"/>
    <w:rsid w:val="00BC200A"/>
    <w:rsid w:val="00BF02C2"/>
    <w:rsid w:val="00D44FCD"/>
    <w:rsid w:val="00D72F79"/>
    <w:rsid w:val="00D862C1"/>
    <w:rsid w:val="00E54275"/>
    <w:rsid w:val="00E61C03"/>
    <w:rsid w:val="00EE4C31"/>
    <w:rsid w:val="00F31F77"/>
    <w:rsid w:val="00F53857"/>
    <w:rsid w:val="00F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75EE"/>
  <w15:chartTrackingRefBased/>
  <w15:docId w15:val="{D866BB29-A75E-44CC-887F-ED28A14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E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6EB3"/>
    <w:rPr>
      <w:b/>
      <w:bCs/>
    </w:rPr>
  </w:style>
  <w:style w:type="paragraph" w:styleId="a5">
    <w:name w:val="header"/>
    <w:basedOn w:val="a"/>
    <w:link w:val="a6"/>
    <w:uiPriority w:val="99"/>
    <w:unhideWhenUsed/>
    <w:rsid w:val="00E6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1C0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1C03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44FC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44FC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44F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D44FC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44F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4FC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44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juxiu</dc:creator>
  <cp:keywords/>
  <dc:description/>
  <cp:lastModifiedBy>Admin</cp:lastModifiedBy>
  <cp:revision>22</cp:revision>
  <cp:lastPrinted>2022-10-14T02:37:00Z</cp:lastPrinted>
  <dcterms:created xsi:type="dcterms:W3CDTF">2022-06-10T08:25:00Z</dcterms:created>
  <dcterms:modified xsi:type="dcterms:W3CDTF">2022-10-14T02:37:00Z</dcterms:modified>
</cp:coreProperties>
</file>