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D2" w:rsidRPr="00CA18D2" w:rsidRDefault="00CA18D2" w:rsidP="00CA18D2">
      <w:pPr>
        <w:rPr>
          <w:rFonts w:ascii="黑体" w:eastAsia="黑体" w:hAnsi="黑体" w:cs="仿宋" w:hint="eastAsia"/>
          <w:color w:val="000000" w:themeColor="text1"/>
          <w:sz w:val="32"/>
          <w:szCs w:val="32"/>
        </w:rPr>
      </w:pPr>
      <w:r w:rsidRPr="00CA18D2">
        <w:rPr>
          <w:rFonts w:ascii="黑体" w:eastAsia="黑体" w:hAnsi="黑体" w:cs="仿宋" w:hint="eastAsia"/>
          <w:color w:val="000000" w:themeColor="text1"/>
          <w:sz w:val="32"/>
          <w:szCs w:val="32"/>
        </w:rPr>
        <w:t>附件1</w:t>
      </w:r>
      <w:bookmarkStart w:id="0" w:name="_GoBack"/>
      <w:bookmarkEnd w:id="0"/>
    </w:p>
    <w:p w:rsidR="007939EF" w:rsidRPr="00CA18D2" w:rsidRDefault="00E2440F">
      <w:pPr>
        <w:jc w:val="center"/>
        <w:rPr>
          <w:rFonts w:ascii="方正小标宋简体" w:eastAsia="方正小标宋简体" w:hAnsi="仿宋" w:cs="仿宋" w:hint="eastAsia"/>
          <w:sz w:val="36"/>
          <w:szCs w:val="36"/>
        </w:rPr>
      </w:pPr>
      <w:r w:rsidRPr="00CA18D2">
        <w:rPr>
          <w:rFonts w:ascii="方正小标宋简体" w:eastAsia="方正小标宋简体" w:hAnsi="仿宋" w:cs="仿宋" w:hint="eastAsia"/>
          <w:color w:val="000000" w:themeColor="text1"/>
          <w:sz w:val="36"/>
          <w:szCs w:val="36"/>
        </w:rPr>
        <w:t>“实践正青春”短视频大赛</w:t>
      </w:r>
      <w:r w:rsidR="00F83201" w:rsidRPr="00CA18D2">
        <w:rPr>
          <w:rFonts w:ascii="方正小标宋简体" w:eastAsia="方正小标宋简体" w:hAnsi="仿宋" w:cs="仿宋" w:hint="eastAsia"/>
          <w:color w:val="000000" w:themeColor="text1"/>
          <w:sz w:val="36"/>
          <w:szCs w:val="36"/>
        </w:rPr>
        <w:t>作品评分标准</w:t>
      </w:r>
    </w:p>
    <w:p w:rsidR="007939EF" w:rsidRDefault="007939EF">
      <w:pPr>
        <w:rPr>
          <w:rFonts w:ascii="仿宋" w:eastAsia="仿宋" w:hAnsi="仿宋" w:cs="仿宋"/>
        </w:rPr>
      </w:pPr>
    </w:p>
    <w:p w:rsidR="00A26AC8" w:rsidRPr="00A26AC8" w:rsidRDefault="00A26AC8">
      <w:pPr>
        <w:rPr>
          <w:rFonts w:ascii="仿宋" w:eastAsia="仿宋" w:hAnsi="仿宋" w:cs="仿宋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5399"/>
        <w:gridCol w:w="1176"/>
      </w:tblGrid>
      <w:tr w:rsidR="007939EF">
        <w:trPr>
          <w:trHeight w:val="634"/>
          <w:jc w:val="center"/>
        </w:trPr>
        <w:tc>
          <w:tcPr>
            <w:tcW w:w="1440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评价项目</w:t>
            </w:r>
          </w:p>
        </w:tc>
        <w:tc>
          <w:tcPr>
            <w:tcW w:w="5399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评  价  要  点</w:t>
            </w:r>
          </w:p>
        </w:tc>
        <w:tc>
          <w:tcPr>
            <w:tcW w:w="1176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分  值</w:t>
            </w:r>
          </w:p>
        </w:tc>
      </w:tr>
      <w:tr w:rsidR="007939EF">
        <w:trPr>
          <w:trHeight w:val="882"/>
          <w:jc w:val="center"/>
        </w:trPr>
        <w:tc>
          <w:tcPr>
            <w:tcW w:w="1440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  题</w:t>
            </w:r>
          </w:p>
        </w:tc>
        <w:tc>
          <w:tcPr>
            <w:tcW w:w="5399" w:type="dxa"/>
            <w:vAlign w:val="center"/>
          </w:tcPr>
          <w:p w:rsidR="007939EF" w:rsidRDefault="00E53631" w:rsidP="00274E60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E53631">
              <w:rPr>
                <w:rFonts w:ascii="仿宋" w:eastAsia="仿宋" w:hAnsi="仿宋" w:cs="仿宋" w:hint="eastAsia"/>
                <w:sz w:val="24"/>
              </w:rPr>
              <w:t>以专业学位研究生实践锻炼为中心展开</w:t>
            </w:r>
            <w:r w:rsidR="00274E60">
              <w:rPr>
                <w:rFonts w:ascii="仿宋" w:eastAsia="仿宋" w:hAnsi="仿宋" w:cs="仿宋" w:hint="eastAsia"/>
                <w:sz w:val="24"/>
              </w:rPr>
              <w:t>，展现</w:t>
            </w:r>
            <w:r w:rsidR="002A0BF7">
              <w:rPr>
                <w:rFonts w:ascii="仿宋" w:eastAsia="仿宋" w:hAnsi="仿宋" w:cs="仿宋" w:hint="eastAsia"/>
                <w:sz w:val="24"/>
              </w:rPr>
              <w:t>“实践正青春”的要求，</w:t>
            </w:r>
            <w:r w:rsidRPr="00E53631">
              <w:rPr>
                <w:rFonts w:ascii="仿宋" w:eastAsia="仿宋" w:hAnsi="仿宋" w:cs="仿宋" w:hint="eastAsia"/>
                <w:sz w:val="24"/>
              </w:rPr>
              <w:t>内容贴切，主题突出</w:t>
            </w:r>
          </w:p>
        </w:tc>
        <w:tc>
          <w:tcPr>
            <w:tcW w:w="1176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20分</w:t>
            </w:r>
          </w:p>
        </w:tc>
      </w:tr>
      <w:tr w:rsidR="007939EF">
        <w:trPr>
          <w:trHeight w:val="785"/>
          <w:jc w:val="center"/>
        </w:trPr>
        <w:tc>
          <w:tcPr>
            <w:tcW w:w="1440" w:type="dxa"/>
            <w:vAlign w:val="center"/>
          </w:tcPr>
          <w:p w:rsidR="007939EF" w:rsidRDefault="00F83201" w:rsidP="00E5363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视频内容</w:t>
            </w:r>
          </w:p>
        </w:tc>
        <w:tc>
          <w:tcPr>
            <w:tcW w:w="5399" w:type="dxa"/>
            <w:vAlign w:val="center"/>
          </w:tcPr>
          <w:p w:rsidR="007939EF" w:rsidRDefault="00274E60" w:rsidP="002A0BF7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274E60">
              <w:rPr>
                <w:rFonts w:ascii="仿宋" w:eastAsia="仿宋" w:hAnsi="仿宋" w:cs="仿宋" w:hint="eastAsia"/>
                <w:sz w:val="24"/>
              </w:rPr>
              <w:t>坚持正确的政治立场，坚持以习近平新时代中国特色社会主义思想为指导，</w:t>
            </w:r>
            <w:r w:rsidR="00E53631">
              <w:rPr>
                <w:rFonts w:ascii="仿宋" w:eastAsia="仿宋" w:hAnsi="仿宋" w:cs="仿宋" w:hint="eastAsia"/>
                <w:sz w:val="24"/>
              </w:rPr>
              <w:t>作品</w:t>
            </w:r>
            <w:r w:rsidR="00F83201">
              <w:rPr>
                <w:rFonts w:ascii="仿宋" w:eastAsia="仿宋" w:hAnsi="仿宋" w:cs="仿宋" w:hint="eastAsia"/>
                <w:sz w:val="24"/>
              </w:rPr>
              <w:t>内容真实，具体、生动反映客观事实，具有普遍意义。</w:t>
            </w:r>
          </w:p>
        </w:tc>
        <w:tc>
          <w:tcPr>
            <w:tcW w:w="1176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30分</w:t>
            </w:r>
          </w:p>
        </w:tc>
      </w:tr>
      <w:tr w:rsidR="007939EF">
        <w:trPr>
          <w:trHeight w:val="1475"/>
          <w:jc w:val="center"/>
        </w:trPr>
        <w:tc>
          <w:tcPr>
            <w:tcW w:w="1440" w:type="dxa"/>
            <w:vAlign w:val="center"/>
          </w:tcPr>
          <w:p w:rsidR="007939EF" w:rsidRDefault="00F83201" w:rsidP="006B3F4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音画效果</w:t>
            </w:r>
          </w:p>
        </w:tc>
        <w:tc>
          <w:tcPr>
            <w:tcW w:w="5399" w:type="dxa"/>
            <w:vAlign w:val="center"/>
          </w:tcPr>
          <w:p w:rsidR="007939EF" w:rsidRDefault="00F83201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要求横屏拍摄，分辨率为1280*720或1920*1080，画面宽高比为高清16:9。画面播放时清晰流畅，字幕(字体、大小)与画面和谐，镜头切换自然，背景音乐协调。</w:t>
            </w:r>
            <w:r w:rsidR="00E53631">
              <w:rPr>
                <w:rFonts w:ascii="仿宋" w:eastAsia="仿宋" w:hAnsi="仿宋" w:cs="仿宋" w:hint="eastAsia"/>
                <w:sz w:val="24"/>
              </w:rPr>
              <w:t>视频时长最长不超过300 s。</w:t>
            </w:r>
          </w:p>
        </w:tc>
        <w:tc>
          <w:tcPr>
            <w:tcW w:w="1176" w:type="dxa"/>
            <w:vAlign w:val="center"/>
          </w:tcPr>
          <w:p w:rsidR="007939EF" w:rsidRDefault="002A0B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 w:rsidR="00F83201">
              <w:rPr>
                <w:rFonts w:ascii="仿宋" w:eastAsia="仿宋" w:hAnsi="仿宋" w:cs="仿宋" w:hint="eastAsia"/>
                <w:sz w:val="24"/>
              </w:rPr>
              <w:t>0分</w:t>
            </w:r>
          </w:p>
        </w:tc>
      </w:tr>
      <w:tr w:rsidR="007939EF">
        <w:trPr>
          <w:trHeight w:val="871"/>
          <w:jc w:val="center"/>
        </w:trPr>
        <w:tc>
          <w:tcPr>
            <w:tcW w:w="1440" w:type="dxa"/>
            <w:vAlign w:val="center"/>
          </w:tcPr>
          <w:p w:rsidR="007939EF" w:rsidRDefault="00F832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创造力与</w:t>
            </w:r>
          </w:p>
          <w:p w:rsidR="007939EF" w:rsidRDefault="00F8320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表现力</w:t>
            </w:r>
          </w:p>
        </w:tc>
        <w:tc>
          <w:tcPr>
            <w:tcW w:w="5399" w:type="dxa"/>
            <w:vAlign w:val="center"/>
          </w:tcPr>
          <w:p w:rsidR="007939EF" w:rsidRDefault="00F83201" w:rsidP="00274E60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</w:t>
            </w:r>
            <w:r w:rsidR="00274E60" w:rsidRPr="00274E60">
              <w:rPr>
                <w:rFonts w:ascii="仿宋" w:eastAsia="仿宋" w:hAnsi="仿宋" w:cs="仿宋" w:hint="eastAsia"/>
                <w:sz w:val="24"/>
              </w:rPr>
              <w:t>展现优秀的内容，</w:t>
            </w:r>
            <w:r>
              <w:rPr>
                <w:rFonts w:ascii="仿宋" w:eastAsia="仿宋" w:hAnsi="仿宋" w:cs="仿宋" w:hint="eastAsia"/>
                <w:sz w:val="24"/>
              </w:rPr>
              <w:t>风格突出，表达形式新颖，富有创意及吸引力，具有一定的教育意义、表现力及推广价值</w:t>
            </w:r>
            <w:r w:rsidR="00274E60">
              <w:rPr>
                <w:rFonts w:ascii="仿宋" w:eastAsia="仿宋" w:hAnsi="仿宋" w:cs="仿宋" w:hint="eastAsia"/>
                <w:sz w:val="24"/>
              </w:rPr>
              <w:t>，可以</w:t>
            </w:r>
            <w:r w:rsidR="002A0BF7" w:rsidRPr="00E2440F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引导人、陶冶人、激励人，营造积极向上的网络文化环境，积极弘扬主旋律、</w:t>
            </w:r>
            <w:proofErr w:type="gramStart"/>
            <w:r w:rsidR="002A0BF7" w:rsidRPr="00E2440F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传播正</w:t>
            </w:r>
            <w:proofErr w:type="gramEnd"/>
            <w:r w:rsidR="002A0BF7" w:rsidRPr="00E2440F">
              <w:rPr>
                <w:rFonts w:ascii="仿宋" w:eastAsia="仿宋" w:hAnsi="仿宋" w:cs="仿宋" w:hint="eastAsia"/>
                <w:bCs/>
                <w:color w:val="000000" w:themeColor="text1"/>
                <w:sz w:val="24"/>
              </w:rPr>
              <w:t>能量。</w:t>
            </w:r>
          </w:p>
        </w:tc>
        <w:tc>
          <w:tcPr>
            <w:tcW w:w="1176" w:type="dxa"/>
            <w:vAlign w:val="center"/>
          </w:tcPr>
          <w:p w:rsidR="007939EF" w:rsidRDefault="002A0B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 w:rsidR="00F83201">
              <w:rPr>
                <w:rFonts w:ascii="仿宋" w:eastAsia="仿宋" w:hAnsi="仿宋" w:cs="仿宋" w:hint="eastAsia"/>
                <w:sz w:val="24"/>
              </w:rPr>
              <w:t>0分</w:t>
            </w:r>
          </w:p>
        </w:tc>
      </w:tr>
    </w:tbl>
    <w:p w:rsidR="007939EF" w:rsidRDefault="007939EF">
      <w:pPr>
        <w:rPr>
          <w:rFonts w:ascii="仿宋" w:eastAsia="仿宋" w:hAnsi="仿宋" w:cs="仿宋"/>
        </w:rPr>
      </w:pPr>
    </w:p>
    <w:p w:rsidR="00921470" w:rsidRDefault="00921470">
      <w:pPr>
        <w:widowControl/>
        <w:jc w:val="left"/>
        <w:rPr>
          <w:rFonts w:ascii="仿宋" w:eastAsia="仿宋" w:hAnsi="仿宋" w:cs="仿宋"/>
          <w:b/>
          <w:color w:val="000000" w:themeColor="text1"/>
          <w:sz w:val="32"/>
          <w:szCs w:val="32"/>
        </w:rPr>
      </w:pPr>
    </w:p>
    <w:sectPr w:rsidR="0092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A0" w:rsidRDefault="000801A0" w:rsidP="001640C3">
      <w:r>
        <w:separator/>
      </w:r>
    </w:p>
  </w:endnote>
  <w:endnote w:type="continuationSeparator" w:id="0">
    <w:p w:rsidR="000801A0" w:rsidRDefault="000801A0" w:rsidP="0016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A0" w:rsidRDefault="000801A0" w:rsidP="001640C3">
      <w:r>
        <w:separator/>
      </w:r>
    </w:p>
  </w:footnote>
  <w:footnote w:type="continuationSeparator" w:id="0">
    <w:p w:rsidR="000801A0" w:rsidRDefault="000801A0" w:rsidP="0016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D68"/>
    <w:multiLevelType w:val="hybridMultilevel"/>
    <w:tmpl w:val="36CEEE50"/>
    <w:lvl w:ilvl="0" w:tplc="DB82CB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EF"/>
    <w:rsid w:val="000801A0"/>
    <w:rsid w:val="001640C3"/>
    <w:rsid w:val="00274E60"/>
    <w:rsid w:val="002A0BF7"/>
    <w:rsid w:val="00376E81"/>
    <w:rsid w:val="005308CC"/>
    <w:rsid w:val="006B3F45"/>
    <w:rsid w:val="006D2D82"/>
    <w:rsid w:val="007939EF"/>
    <w:rsid w:val="007E3D08"/>
    <w:rsid w:val="00921470"/>
    <w:rsid w:val="00A26AC8"/>
    <w:rsid w:val="00A8164C"/>
    <w:rsid w:val="00CA18D2"/>
    <w:rsid w:val="00DB5FAF"/>
    <w:rsid w:val="00DC22AD"/>
    <w:rsid w:val="00E2440F"/>
    <w:rsid w:val="00E53631"/>
    <w:rsid w:val="00F83201"/>
    <w:rsid w:val="038D53A8"/>
    <w:rsid w:val="0D754339"/>
    <w:rsid w:val="139F307A"/>
    <w:rsid w:val="13ED4B39"/>
    <w:rsid w:val="19DA7360"/>
    <w:rsid w:val="1EE66472"/>
    <w:rsid w:val="2111428D"/>
    <w:rsid w:val="21D5113B"/>
    <w:rsid w:val="2EF92B4E"/>
    <w:rsid w:val="393A3F99"/>
    <w:rsid w:val="3BFA4AA2"/>
    <w:rsid w:val="49AA78DB"/>
    <w:rsid w:val="535B1FF7"/>
    <w:rsid w:val="59DF0D96"/>
    <w:rsid w:val="77D6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rsid w:val="00164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40C3"/>
    <w:rPr>
      <w:kern w:val="2"/>
      <w:sz w:val="18"/>
      <w:szCs w:val="18"/>
    </w:rPr>
  </w:style>
  <w:style w:type="paragraph" w:styleId="a6">
    <w:name w:val="footer"/>
    <w:basedOn w:val="a"/>
    <w:link w:val="Char0"/>
    <w:rsid w:val="00164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40C3"/>
    <w:rPr>
      <w:kern w:val="2"/>
      <w:sz w:val="18"/>
      <w:szCs w:val="18"/>
    </w:rPr>
  </w:style>
  <w:style w:type="paragraph" w:styleId="a7">
    <w:name w:val="Balloon Text"/>
    <w:basedOn w:val="a"/>
    <w:link w:val="Char1"/>
    <w:rsid w:val="001640C3"/>
    <w:rPr>
      <w:sz w:val="18"/>
      <w:szCs w:val="18"/>
    </w:rPr>
  </w:style>
  <w:style w:type="character" w:customStyle="1" w:styleId="Char1">
    <w:name w:val="批注框文本 Char"/>
    <w:basedOn w:val="a0"/>
    <w:link w:val="a7"/>
    <w:rsid w:val="001640C3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1640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Char"/>
    <w:rsid w:val="00164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40C3"/>
    <w:rPr>
      <w:kern w:val="2"/>
      <w:sz w:val="18"/>
      <w:szCs w:val="18"/>
    </w:rPr>
  </w:style>
  <w:style w:type="paragraph" w:styleId="a6">
    <w:name w:val="footer"/>
    <w:basedOn w:val="a"/>
    <w:link w:val="Char0"/>
    <w:rsid w:val="00164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40C3"/>
    <w:rPr>
      <w:kern w:val="2"/>
      <w:sz w:val="18"/>
      <w:szCs w:val="18"/>
    </w:rPr>
  </w:style>
  <w:style w:type="paragraph" w:styleId="a7">
    <w:name w:val="Balloon Text"/>
    <w:basedOn w:val="a"/>
    <w:link w:val="Char1"/>
    <w:rsid w:val="001640C3"/>
    <w:rPr>
      <w:sz w:val="18"/>
      <w:szCs w:val="18"/>
    </w:rPr>
  </w:style>
  <w:style w:type="character" w:customStyle="1" w:styleId="Char1">
    <w:name w:val="批注框文本 Char"/>
    <w:basedOn w:val="a0"/>
    <w:link w:val="a7"/>
    <w:rsid w:val="001640C3"/>
    <w:rPr>
      <w:kern w:val="2"/>
      <w:sz w:val="18"/>
      <w:szCs w:val="18"/>
    </w:rPr>
  </w:style>
  <w:style w:type="character" w:styleId="a8">
    <w:name w:val="Strong"/>
    <w:basedOn w:val="a0"/>
    <w:uiPriority w:val="22"/>
    <w:qFormat/>
    <w:rsid w:val="00164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冯碧鹭</cp:lastModifiedBy>
  <cp:revision>9</cp:revision>
  <cp:lastPrinted>2022-01-04T07:39:00Z</cp:lastPrinted>
  <dcterms:created xsi:type="dcterms:W3CDTF">2021-12-30T00:34:00Z</dcterms:created>
  <dcterms:modified xsi:type="dcterms:W3CDTF">2022-05-23T07:37:00Z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5958AFAB9BA04C69B0844193CB0E1242</vt:lpwstr>
  </property>
</Properties>
</file>